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EB" w:rsidRDefault="00C23788" w:rsidP="00A47762">
      <w:pPr>
        <w:pStyle w:val="Ttulo1"/>
        <w:jc w:val="center"/>
      </w:pPr>
      <w:r>
        <w:t>FICHAS PROPIEDADES</w:t>
      </w:r>
      <w:r w:rsidR="005453D3">
        <w:t xml:space="preserve">- ciudad de mula 20 puerta 1 </w:t>
      </w:r>
    </w:p>
    <w:p w:rsidR="00921499" w:rsidRDefault="00921499" w:rsidP="00921499">
      <w:pPr>
        <w:pStyle w:val="Ttulo2"/>
      </w:pPr>
      <w:r>
        <w:t>Descripción</w:t>
      </w:r>
    </w:p>
    <w:p w:rsidR="005453D3" w:rsidRDefault="005453D3" w:rsidP="005453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Local a pie de calle comercial, actualmente con renta mensual de 350 euros. La actividad comercial actual es de una peluquería. Muy bien comunicado cerca del Mestalla y la Avenida Blasco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Ibañez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453D3" w:rsidRDefault="005453D3" w:rsidP="005453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Espacio de 21 metros cuadrados. </w:t>
      </w:r>
    </w:p>
    <w:p w:rsidR="005453D3" w:rsidRDefault="005453D3" w:rsidP="005453D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Local ideal para interesados en una inversión a futuro y rentabilidad mensual. </w:t>
      </w:r>
    </w:p>
    <w:p w:rsidR="00921499" w:rsidRDefault="00921499" w:rsidP="00921499">
      <w:r>
        <w:tab/>
        <w:t>Ciudad de las artes y las ciencias</w:t>
      </w:r>
      <w:r w:rsidR="005453D3">
        <w:t xml:space="preserve">- 12 minutos en bici </w:t>
      </w:r>
    </w:p>
    <w:p w:rsidR="00921499" w:rsidRDefault="00921499" w:rsidP="00921499">
      <w:r>
        <w:tab/>
        <w:t>Calle Colón</w:t>
      </w:r>
      <w:r w:rsidR="005453D3">
        <w:t xml:space="preserve"> – 8 minutos en bici </w:t>
      </w:r>
    </w:p>
    <w:p w:rsidR="00921499" w:rsidRDefault="00921499" w:rsidP="00921499">
      <w:r>
        <w:tab/>
        <w:t>Playa La Malvarrosa</w:t>
      </w:r>
      <w:r w:rsidR="005453D3">
        <w:t>- 13 minutos en bici</w:t>
      </w:r>
    </w:p>
    <w:p w:rsidR="00921499" w:rsidRDefault="00921499" w:rsidP="00921499">
      <w:r>
        <w:tab/>
      </w:r>
    </w:p>
    <w:p w:rsidR="00921499" w:rsidRDefault="00921499" w:rsidP="00921499"/>
    <w:p w:rsidR="00921499" w:rsidRPr="00921499" w:rsidRDefault="00C23788" w:rsidP="00921499">
      <w:pPr>
        <w:pStyle w:val="Ttulo2"/>
      </w:pPr>
      <w:r>
        <w:t>Tipología</w:t>
      </w:r>
    </w:p>
    <w:p w:rsidR="00C23788" w:rsidRDefault="00C23788" w:rsidP="00C23788">
      <w:r>
        <w:t>Ubicación:</w:t>
      </w:r>
      <w:r w:rsidR="005453D3">
        <w:t xml:space="preserve"> Ciudad de Mula 20 puerta 1 </w:t>
      </w:r>
    </w:p>
    <w:p w:rsidR="00C23788" w:rsidRDefault="00C23788" w:rsidP="00C23788">
      <w:r>
        <w:t>Habitaciones:</w:t>
      </w:r>
    </w:p>
    <w:p w:rsidR="00C23788" w:rsidRDefault="00C23788" w:rsidP="00C23788">
      <w:r>
        <w:t>Ascensor:</w:t>
      </w:r>
    </w:p>
    <w:p w:rsidR="00C23788" w:rsidRDefault="005453D3" w:rsidP="00C23788">
      <w:r>
        <w:t>Superficie</w:t>
      </w:r>
      <w:proofErr w:type="gramStart"/>
      <w:r>
        <w:t>:  22</w:t>
      </w:r>
      <w:proofErr w:type="gramEnd"/>
      <w:r w:rsidR="00C23788">
        <w:t xml:space="preserve"> m2    </w:t>
      </w:r>
    </w:p>
    <w:p w:rsidR="005453D3" w:rsidRDefault="005453D3" w:rsidP="00C23788">
      <w:r>
        <w:t>Precio:    84000</w:t>
      </w:r>
      <w:r w:rsidR="00C23788">
        <w:t xml:space="preserve"> </w:t>
      </w:r>
      <w:proofErr w:type="gramStart"/>
      <w:r w:rsidR="00C23788">
        <w:t>€</w:t>
      </w:r>
      <w:r>
        <w:t xml:space="preserve">  venta</w:t>
      </w:r>
      <w:proofErr w:type="gramEnd"/>
      <w:r>
        <w:t xml:space="preserve"> </w:t>
      </w:r>
    </w:p>
    <w:p w:rsidR="00921499" w:rsidRDefault="00921499" w:rsidP="00C23788">
      <w:r>
        <w:t>Comisión:</w:t>
      </w:r>
      <w:r w:rsidR="005453D3">
        <w:t xml:space="preserve"> 3000 </w:t>
      </w:r>
    </w:p>
    <w:p w:rsidR="00C23788" w:rsidRDefault="00C23788" w:rsidP="005453D3">
      <w:r>
        <w:t xml:space="preserve">Certificado energético: </w:t>
      </w:r>
      <w:r w:rsidR="005453D3">
        <w:t>no</w:t>
      </w:r>
    </w:p>
    <w:p w:rsidR="005453D3" w:rsidRPr="005453D3" w:rsidRDefault="00C23788" w:rsidP="005453D3">
      <w:pPr>
        <w:rPr>
          <w:rFonts w:ascii="Calibri" w:eastAsia="Times New Roman" w:hAnsi="Calibri" w:cs="Calibri"/>
          <w:sz w:val="24"/>
          <w:szCs w:val="24"/>
          <w:lang w:eastAsia="es-ES"/>
        </w:rPr>
      </w:pPr>
      <w:r>
        <w:t xml:space="preserve">Referencia catastral: </w:t>
      </w:r>
      <w:r w:rsidR="005453D3" w:rsidRPr="005453D3">
        <w:rPr>
          <w:rFonts w:ascii="Calibri" w:eastAsia="Times New Roman" w:hAnsi="Calibri" w:cs="Calibri"/>
          <w:sz w:val="24"/>
          <w:szCs w:val="24"/>
          <w:lang w:eastAsia="es-ES"/>
        </w:rPr>
        <w:t>7728105YJ2772H0001AG  </w:t>
      </w:r>
    </w:p>
    <w:p w:rsidR="00C23788" w:rsidRDefault="00C23788" w:rsidP="005453D3"/>
    <w:p w:rsidR="00C23788" w:rsidRPr="00C23788" w:rsidRDefault="00C23788" w:rsidP="00C23788">
      <w:bookmarkStart w:id="0" w:name="_GoBack"/>
      <w:bookmarkEnd w:id="0"/>
    </w:p>
    <w:sectPr w:rsidR="00C23788" w:rsidRPr="00C23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88"/>
    <w:rsid w:val="00106EEB"/>
    <w:rsid w:val="005453D3"/>
    <w:rsid w:val="00921499"/>
    <w:rsid w:val="00A47762"/>
    <w:rsid w:val="00C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EF7A-6C29-4221-8B08-77560237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3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3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3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E96F-EF98-4EA8-890B-1C4C61D3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2</cp:revision>
  <dcterms:created xsi:type="dcterms:W3CDTF">2021-04-26T15:48:00Z</dcterms:created>
  <dcterms:modified xsi:type="dcterms:W3CDTF">2021-04-26T15:48:00Z</dcterms:modified>
</cp:coreProperties>
</file>